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90CE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fr-CA"/>
        </w:rPr>
        <w:t>Funérailles de Mme Jeannette Marion</w:t>
      </w:r>
    </w:p>
    <w:p w14:paraId="5AEFFFAF" w14:textId="77777777" w:rsidR="004257CA" w:rsidRDefault="004257CA">
      <w:pPr>
        <w:jc w:val="center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fr-CA"/>
        </w:rPr>
        <w:t>Saint-Félix-de-Valois, Cornwall</w:t>
      </w:r>
    </w:p>
    <w:p w14:paraId="4430B60A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fr-CA"/>
        </w:rPr>
        <w:t>le jeudi 15 septembre 2022</w:t>
      </w:r>
    </w:p>
    <w:p w14:paraId="1BC472D4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</w:p>
    <w:p w14:paraId="5A75F6A5" w14:textId="77777777" w:rsidR="004257CA" w:rsidRDefault="004257CA">
      <w:pPr>
        <w:tabs>
          <w:tab w:val="right" w:pos="14516"/>
        </w:tabs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ab/>
        <w:t>1 Corinthians 13. 4-13</w:t>
      </w:r>
    </w:p>
    <w:p w14:paraId="7A840AA7" w14:textId="77777777" w:rsidR="004257CA" w:rsidRDefault="004257CA">
      <w:pPr>
        <w:tabs>
          <w:tab w:val="right" w:pos="14516"/>
        </w:tabs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ab/>
        <w:t xml:space="preserve">Matthieu 5, 1-12a       </w:t>
      </w:r>
    </w:p>
    <w:p w14:paraId="3699AC6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Dear family and friends</w:t>
      </w:r>
    </w:p>
    <w:p w14:paraId="40775EC1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   of our sister Jeannette Marion who left this world of ours,</w:t>
      </w:r>
    </w:p>
    <w:p w14:paraId="3E7AF791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we come to express our sincere condolences.</w:t>
      </w:r>
    </w:p>
    <w:p w14:paraId="0E784D4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Chers membres de la famille de Mme Jeannette Marion,</w:t>
      </w:r>
    </w:p>
    <w:p w14:paraId="38391081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alors que nous venons célébrer son entré dans le Royaume</w:t>
      </w:r>
    </w:p>
    <w:p w14:paraId="003B06CC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de Dieu, nous vous disons nos condoléances.</w:t>
      </w:r>
    </w:p>
    <w:p w14:paraId="73808318" w14:textId="77777777" w:rsidR="004257CA" w:rsidRDefault="004257C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Près de notre soeur Jeannette cette après-midi,</w:t>
      </w:r>
    </w:p>
    <w:p w14:paraId="24321866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nous venons de proclamer deux passages de l’Écriture</w:t>
      </w:r>
    </w:p>
    <w:p w14:paraId="30DEB97A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qui nous éclairent, nous réconfortent et mettent</w:t>
      </w:r>
    </w:p>
    <w:p w14:paraId="6B7E4E8A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en nos coeurs une très grande espérance concernant</w:t>
      </w:r>
    </w:p>
    <w:p w14:paraId="67980070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ceux et celles qui meurent dans le Christ.</w:t>
      </w:r>
    </w:p>
    <w:p w14:paraId="4D55AFB7" w14:textId="77777777" w:rsidR="004257CA" w:rsidRDefault="004257C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Prendre soin des personnes importantes dans sa vie,</w:t>
      </w:r>
    </w:p>
    <w:p w14:paraId="6B42CFF3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les aimé, leur donner le bonheur et être à l’écoute d’eux</w:t>
      </w:r>
    </w:p>
    <w:p w14:paraId="7D30A0A0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c’est une oeuvre merveilleuse pour celle-là même</w:t>
      </w:r>
    </w:p>
    <w:p w14:paraId="4D8F0400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que le Seigneur a accueilli dans sa maison.</w:t>
      </w:r>
    </w:p>
    <w:p w14:paraId="029940CE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Elle qui a été épouse, mère, grand-mère, tante, soeur,</w:t>
      </w:r>
    </w:p>
    <w:p w14:paraId="4C57D948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et amie très aimer, elle qui était discrètement</w:t>
      </w:r>
    </w:p>
    <w:p w14:paraId="61376CB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mais toujours prête à servir lorsqu’elle était en santé.</w:t>
      </w:r>
    </w:p>
    <w:p w14:paraId="26524C86" w14:textId="77777777" w:rsidR="004257CA" w:rsidRDefault="004257C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Jeannette qui s’est rendu à l’âge de 97 ans,</w:t>
      </w:r>
    </w:p>
    <w:p w14:paraId="3E4E7251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c’est pas loin de 100 ans. Elle nous rassemble aujourd’hui</w:t>
      </w:r>
    </w:p>
    <w:p w14:paraId="62846BC2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à l’église Saint-Félix-de-Valois pour prier ensemble,</w:t>
      </w:r>
    </w:p>
    <w:p w14:paraId="0D26E59E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pour offrir notre soeur à Dieu qui l’attendait.</w:t>
      </w:r>
    </w:p>
    <w:p w14:paraId="2843A6B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C’est Dieu qui la reçoit et qui lui donne une place</w:t>
      </w:r>
    </w:p>
    <w:p w14:paraId="465F2C18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dans son Paradis. La volonté de Dieu n’est pas de conduire</w:t>
      </w:r>
    </w:p>
    <w:p w14:paraId="4C2B735A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les humains à la mort, mais de les faire vivre.</w:t>
      </w:r>
    </w:p>
    <w:p w14:paraId="39F52D58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  <w:sectPr w:rsidR="004257CA">
          <w:pgSz w:w="15840" w:h="12240" w:orient="landscape"/>
          <w:pgMar w:top="662" w:right="662" w:bottom="432" w:left="662" w:header="662" w:footer="432" w:gutter="0"/>
          <w:cols w:space="720"/>
          <w:noEndnote/>
        </w:sectPr>
      </w:pPr>
    </w:p>
    <w:p w14:paraId="0DD96728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Son désir n’est pas de nous faire périr mais de nous donner</w:t>
      </w:r>
    </w:p>
    <w:p w14:paraId="6857295E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son pardon et nous faire connaître la vrai vie</w:t>
      </w:r>
    </w:p>
    <w:p w14:paraId="72DAF20F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que nous célébrons dans l’eucharistie. Et c’est ce que</w:t>
      </w:r>
    </w:p>
    <w:p w14:paraId="54850D67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u w:val="single"/>
          <w:lang w:val="fr-CA"/>
        </w:rPr>
        <w:lastRenderedPageBreak/>
        <w:t xml:space="preserve">nous célébrons aujourd’hui pour notre soeur Jeannette.    </w:t>
      </w:r>
    </w:p>
    <w:p w14:paraId="0F600E40" w14:textId="77777777" w:rsidR="004257CA" w:rsidRDefault="004257C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Today as we grieve with you the family and friends</w:t>
      </w:r>
    </w:p>
    <w:p w14:paraId="730F5AF4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of Jeannette, we too are confronted with that profound</w:t>
      </w:r>
    </w:p>
    <w:p w14:paraId="2F213B34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mystery of life which tells us what is important</w:t>
      </w:r>
    </w:p>
    <w:p w14:paraId="28E8F769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for the Kingdom of God.</w:t>
      </w:r>
    </w:p>
    <w:p w14:paraId="0C682F7E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In our reading from Paul to the Corinthians,</w:t>
      </w:r>
    </w:p>
    <w:p w14:paraId="13F2BF08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Jesus tells us to have faith, hope and love</w:t>
      </w:r>
    </w:p>
    <w:p w14:paraId="6297499B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and he tells us that the greatest of these is love.</w:t>
      </w:r>
    </w:p>
    <w:p w14:paraId="60EFA5E2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Well as Jeannette has loved a lot. She was also kind, strong</w:t>
      </w:r>
    </w:p>
    <w:p w14:paraId="64BBC27D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and courageous. Helped everyone who needed help.</w:t>
      </w:r>
    </w:p>
    <w:p w14:paraId="12212B20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She was greatly admired for who she was.</w:t>
      </w:r>
    </w:p>
    <w:p w14:paraId="1D802BD1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She loved as Christ loves everyone of us here today</w:t>
      </w:r>
    </w:p>
    <w:p w14:paraId="591DA573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and she continues to love because love never comes</w:t>
      </w:r>
    </w:p>
    <w:p w14:paraId="61611347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to an end. That is Christ talking to us today</w:t>
      </w:r>
    </w:p>
    <w:p w14:paraId="642D7736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 xml:space="preserve">and we thank him for that love.                                           </w:t>
      </w:r>
    </w:p>
    <w:p w14:paraId="3F434C73" w14:textId="77777777" w:rsidR="004257CA" w:rsidRDefault="004257C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Dans notre Évangile de Matthieu,</w:t>
      </w:r>
    </w:p>
    <w:p w14:paraId="13D8BEF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ce texte des béatitudes, nous avons la liste des qualités que Jésus souhaite voir dans tous ceux et celles</w:t>
      </w:r>
    </w:p>
    <w:p w14:paraId="7D22750C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qui veulent le suivre. Ces qualités Jésus les a vécu</w:t>
      </w:r>
    </w:p>
    <w:p w14:paraId="2DF14878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u w:val="single"/>
          <w:lang w:val="fr-CA"/>
        </w:rPr>
        <w:t xml:space="preserve">dans sa vie.                                                                           </w:t>
      </w:r>
    </w:p>
    <w:p w14:paraId="1C75E7DB" w14:textId="77777777" w:rsidR="004257CA" w:rsidRDefault="004257C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Let us now glance at these Beatitudes,</w:t>
      </w:r>
    </w:p>
    <w:p w14:paraId="724C823D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to convince all of us that they are a complete reversal</w:t>
      </w:r>
    </w:p>
    <w:p w14:paraId="7C2D5B83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of conventional standards and values of our society today. For instance</w:t>
      </w:r>
    </w:p>
    <w:p w14:paraId="731CAC72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1)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The world says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, ‘Blessed are the rich, for they can have anything they want’. </w:t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But Christ says</w:t>
      </w:r>
      <w:r>
        <w:rPr>
          <w:rFonts w:ascii="Times New Roman" w:hAnsi="Times New Roman" w:cs="Times New Roman"/>
          <w:sz w:val="28"/>
          <w:szCs w:val="28"/>
          <w:lang w:val="en-GB"/>
        </w:rPr>
        <w:t>, “Blessed are the poor in spirit”. By “poor in spirit” he means those</w:t>
      </w:r>
    </w:p>
    <w:p w14:paraId="2E1074FF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who put their trust not in money but in God;</w:t>
      </w:r>
    </w:p>
    <w:p w14:paraId="48651D8C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  <w:sectPr w:rsidR="004257CA">
          <w:headerReference w:type="default" r:id="rId6"/>
          <w:type w:val="continuous"/>
          <w:pgSz w:w="15840" w:h="12240" w:orient="landscape"/>
          <w:pgMar w:top="662" w:right="662" w:bottom="432" w:left="662" w:header="662" w:footer="432" w:gutter="0"/>
          <w:cols w:space="720"/>
          <w:noEndnote/>
        </w:sectPr>
      </w:pPr>
    </w:p>
    <w:p w14:paraId="6A2B6590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those who realise that it is not the amount of money</w:t>
      </w:r>
    </w:p>
    <w:p w14:paraId="1DE4401F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we possess that make us truly rich but the kind of people</w:t>
      </w:r>
    </w:p>
    <w:p w14:paraId="587CB3EF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we are. To such as these, he promises</w:t>
      </w:r>
    </w:p>
    <w:p w14:paraId="430FCD63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 xml:space="preserve">the kingdom of heaven.                                                        </w:t>
      </w:r>
    </w:p>
    <w:p w14:paraId="50472894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Notre soeur Jeannette avait ce coeur simple et pure qui</w:t>
      </w:r>
    </w:p>
    <w:p w14:paraId="54EC98E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faisait passer l’amour humain et elle s’avait le faire</w:t>
      </w:r>
    </w:p>
    <w:p w14:paraId="13B26EF2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pour les autres et spécialement vous, sa famille.</w:t>
      </w:r>
    </w:p>
    <w:p w14:paraId="3F570704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lastRenderedPageBreak/>
        <w:t>Ces dernier temps c’était elle qui avait besoin de cet</w:t>
      </w:r>
    </w:p>
    <w:p w14:paraId="08B4FAC6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amour humain et elle a accueilli les personnes qui venaient</w:t>
      </w:r>
    </w:p>
    <w:p w14:paraId="22053B00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gratuitement prier avec elle et rendre heureux les derniers</w:t>
      </w:r>
    </w:p>
    <w:p w14:paraId="3DB523E6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u w:val="single"/>
          <w:lang w:val="fr-CA"/>
        </w:rPr>
        <w:t xml:space="preserve">moments qu’elle passait sur cette terre.                               </w:t>
      </w:r>
    </w:p>
    <w:p w14:paraId="692F1188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2)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The world says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, ‘Blessed are those who live it up’. </w:t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But Christ says</w:t>
      </w:r>
      <w:r>
        <w:rPr>
          <w:rFonts w:ascii="Times New Roman" w:hAnsi="Times New Roman" w:cs="Times New Roman"/>
          <w:sz w:val="28"/>
          <w:szCs w:val="28"/>
          <w:lang w:val="en-GB"/>
        </w:rPr>
        <w:t>, “Blessed are those who mourn”.</w:t>
      </w:r>
    </w:p>
    <w:p w14:paraId="4DC08C96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It is only those who can love who are capable</w:t>
      </w:r>
    </w:p>
    <w:p w14:paraId="6EDE2BD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of true mourning. To open one’s heart</w:t>
      </w:r>
    </w:p>
    <w:p w14:paraId="5C44864F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to other human beings is to share their burdens and sorrows, </w:t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 xml:space="preserve">this my brothers and sisters is to begin to live.                   </w:t>
      </w:r>
    </w:p>
    <w:p w14:paraId="4BE16F52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Jeannette le savait bien et elle savait rendre service</w:t>
      </w:r>
    </w:p>
    <w:p w14:paraId="227888D6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quand c’était le temps de le faire.</w:t>
      </w:r>
    </w:p>
    <w:p w14:paraId="052650BD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Elle était capable d’accompagner les personnes</w:t>
      </w:r>
    </w:p>
    <w:p w14:paraId="29F411B8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qui avait besoin d’aide et elle le faisait gratuitement.</w:t>
      </w:r>
    </w:p>
    <w:p w14:paraId="1358760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Aujourd’hui d’autre l’on fait pour elle et cela ça</w:t>
      </w:r>
    </w:p>
    <w:p w14:paraId="43B45DCE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u w:val="single"/>
          <w:lang w:val="fr-CA"/>
        </w:rPr>
        <w:t xml:space="preserve">ne s’oubliera jamais.                                                            </w:t>
      </w:r>
    </w:p>
    <w:p w14:paraId="797F8651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3)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The world says</w:t>
      </w:r>
      <w:r>
        <w:rPr>
          <w:rFonts w:ascii="Times New Roman" w:hAnsi="Times New Roman" w:cs="Times New Roman"/>
          <w:sz w:val="28"/>
          <w:szCs w:val="28"/>
          <w:lang w:val="en-GB"/>
        </w:rPr>
        <w:t>, ‘Blessed are the tough</w:t>
      </w:r>
    </w:p>
    <w:p w14:paraId="2C50D381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and the strong’. </w:t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But Christ says</w:t>
      </w:r>
      <w:r>
        <w:rPr>
          <w:rFonts w:ascii="Times New Roman" w:hAnsi="Times New Roman" w:cs="Times New Roman"/>
          <w:sz w:val="28"/>
          <w:szCs w:val="28"/>
          <w:lang w:val="en-GB"/>
        </w:rPr>
        <w:t>, “Blessed are the gentle”. Gentleness is not a form of weakness as many think.</w:t>
      </w:r>
    </w:p>
    <w:p w14:paraId="33CEBBEE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It is a form of great strength. Life calls for a lot</w:t>
      </w:r>
    </w:p>
    <w:p w14:paraId="1D0C588E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of gentleness. Think of the gentleness in the hands</w:t>
      </w:r>
    </w:p>
    <w:p w14:paraId="7DADF0CF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of a nurse or a surgeon.</w:t>
      </w:r>
    </w:p>
    <w:p w14:paraId="14FC425E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4)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The world says</w:t>
      </w:r>
      <w:r>
        <w:rPr>
          <w:rFonts w:ascii="Times New Roman" w:hAnsi="Times New Roman" w:cs="Times New Roman"/>
          <w:sz w:val="28"/>
          <w:szCs w:val="28"/>
          <w:lang w:val="en-GB"/>
        </w:rPr>
        <w:t>, ‘Blessed are those who hunger</w:t>
      </w:r>
    </w:p>
    <w:p w14:paraId="2C8ACBB8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for power, status, and fame’. </w:t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But Christ says</w:t>
      </w:r>
      <w:r>
        <w:rPr>
          <w:rFonts w:ascii="Times New Roman" w:hAnsi="Times New Roman" w:cs="Times New Roman"/>
          <w:sz w:val="28"/>
          <w:szCs w:val="28"/>
          <w:lang w:val="en-GB"/>
        </w:rPr>
        <w:t>,</w:t>
      </w:r>
    </w:p>
    <w:p w14:paraId="63B614D4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  <w:sectPr w:rsidR="004257CA">
          <w:type w:val="continuous"/>
          <w:pgSz w:w="15840" w:h="12240" w:orient="landscape"/>
          <w:pgMar w:top="662" w:right="662" w:bottom="432" w:left="662" w:header="662" w:footer="432" w:gutter="0"/>
          <w:cols w:space="720"/>
          <w:noEndnote/>
        </w:sectPr>
      </w:pPr>
    </w:p>
    <w:p w14:paraId="5B49F1B0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“Blessed are those who hunger for what is right”.</w:t>
      </w:r>
    </w:p>
    <w:p w14:paraId="3EC9E3A0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To live rightly is what life is about.</w:t>
      </w:r>
    </w:p>
    <w:p w14:paraId="622E402C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Those who rate this as important as eating and drinking</w:t>
      </w:r>
    </w:p>
    <w:p w14:paraId="2360CA07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 xml:space="preserve">will taste real happiness even here.                                     </w:t>
      </w:r>
    </w:p>
    <w:p w14:paraId="5333338D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Jeannette savait répondre à l’amour de Dieu en partageant</w:t>
      </w:r>
    </w:p>
    <w:p w14:paraId="6E4D8D39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sa foi avec vous sa famille mais aussi avec les autres,</w:t>
      </w:r>
    </w:p>
    <w:p w14:paraId="302FBE37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en étant généreuse pour les pauvres qui en avait besoin.</w:t>
      </w:r>
    </w:p>
    <w:p w14:paraId="32A11D39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u w:val="single"/>
          <w:lang w:val="fr-CA"/>
        </w:rPr>
        <w:t xml:space="preserve">Ça répond tout à fait à cette béatitude du Seigneur.            </w:t>
      </w:r>
    </w:p>
    <w:p w14:paraId="69EAD3FE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5)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The world says</w:t>
      </w:r>
      <w:r>
        <w:rPr>
          <w:rFonts w:ascii="Times New Roman" w:hAnsi="Times New Roman" w:cs="Times New Roman"/>
          <w:sz w:val="28"/>
          <w:szCs w:val="28"/>
          <w:lang w:val="en-GB"/>
        </w:rPr>
        <w:t>, ‘Blessed are those who show</w:t>
      </w:r>
    </w:p>
    <w:p w14:paraId="70D3B1A1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no mercy and who take no prisoners’.</w:t>
      </w:r>
    </w:p>
    <w:p w14:paraId="04525F1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But Christ says</w:t>
      </w:r>
      <w:r>
        <w:rPr>
          <w:rFonts w:ascii="Times New Roman" w:hAnsi="Times New Roman" w:cs="Times New Roman"/>
          <w:sz w:val="28"/>
          <w:szCs w:val="28"/>
          <w:lang w:val="en-GB"/>
        </w:rPr>
        <w:t>, “Blessed are the merciful”.</w:t>
      </w:r>
    </w:p>
    <w:p w14:paraId="67166A30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lastRenderedPageBreak/>
        <w:t>Happy those who make allowance for the sins of others,</w:t>
      </w:r>
    </w:p>
    <w:p w14:paraId="61F4B12A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and whose greatness lies in their ability to forgive.</w:t>
      </w:r>
    </w:p>
    <w:p w14:paraId="033D9086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They will receive God’s mercy for their own sins.</w:t>
      </w:r>
    </w:p>
    <w:p w14:paraId="6BDE063F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6)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The world says</w:t>
      </w:r>
      <w:r>
        <w:rPr>
          <w:rFonts w:ascii="Times New Roman" w:hAnsi="Times New Roman" w:cs="Times New Roman"/>
          <w:sz w:val="28"/>
          <w:szCs w:val="28"/>
          <w:lang w:val="en-GB"/>
        </w:rPr>
        <w:t>, ‘Happy those who have clean</w:t>
      </w:r>
    </w:p>
    <w:p w14:paraId="3FA2871D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fingernails, clean teeth, and clean skins’. </w:t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But Jesus says</w:t>
      </w:r>
      <w:r>
        <w:rPr>
          <w:rFonts w:ascii="Times New Roman" w:hAnsi="Times New Roman" w:cs="Times New Roman"/>
          <w:sz w:val="28"/>
          <w:szCs w:val="28"/>
          <w:lang w:val="en-GB"/>
        </w:rPr>
        <w:t>, “Blessed are those who have clean hearts”.</w:t>
      </w:r>
    </w:p>
    <w:p w14:paraId="5926476A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It is from the heart that all our thoughts, words and deeds</w:t>
      </w:r>
    </w:p>
    <w:p w14:paraId="2C8E8C38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flow. If the heart is clean, then all that flows from it</w:t>
      </w:r>
    </w:p>
    <w:p w14:paraId="73A60A98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will be clean - like water flowing from an unpolluted spring.</w:t>
      </w:r>
    </w:p>
    <w:p w14:paraId="43F169A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7)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The world says</w:t>
      </w:r>
      <w:r>
        <w:rPr>
          <w:rFonts w:ascii="Times New Roman" w:hAnsi="Times New Roman" w:cs="Times New Roman"/>
          <w:sz w:val="28"/>
          <w:szCs w:val="28"/>
          <w:lang w:val="en-GB"/>
        </w:rPr>
        <w:t>, ‘Blessed are the troublemakers</w:t>
      </w:r>
    </w:p>
    <w:p w14:paraId="1F6EC5AC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and war-mongers’. </w:t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But Christ says</w:t>
      </w:r>
      <w:r>
        <w:rPr>
          <w:rFonts w:ascii="Times New Roman" w:hAnsi="Times New Roman" w:cs="Times New Roman"/>
          <w:sz w:val="28"/>
          <w:szCs w:val="28"/>
          <w:lang w:val="en-GB"/>
        </w:rPr>
        <w:t>, “Blessed are the peacemakers”. Happy those who spread understanding among people, those who welcome the stranger,</w:t>
      </w:r>
    </w:p>
    <w:p w14:paraId="77A20C1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and who work for a more just society.</w:t>
      </w:r>
    </w:p>
    <w:p w14:paraId="1EB66F1A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 xml:space="preserve">They are true children of God.                                  </w:t>
      </w:r>
    </w:p>
    <w:p w14:paraId="57D0FA7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Je ne sait pas si vous voyez comme moi notre soeur</w:t>
      </w:r>
    </w:p>
    <w:p w14:paraId="07253552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Jeannette dans les béatitudes mais moi je vois les qualités</w:t>
      </w:r>
    </w:p>
    <w:p w14:paraId="397B43F6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>que possédait Jeannette et qui rendait son service auprès</w:t>
      </w:r>
    </w:p>
    <w:p w14:paraId="48EAFE8C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lang w:val="fr-CA"/>
        </w:rPr>
        <w:t xml:space="preserve">des autres, une vivante présence d’une mère et </w:t>
      </w:r>
    </w:p>
    <w:p w14:paraId="7A3413F4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</w:pPr>
      <w:r>
        <w:rPr>
          <w:rFonts w:ascii="Times New Roman" w:hAnsi="Times New Roman" w:cs="Times New Roman"/>
          <w:sz w:val="28"/>
          <w:szCs w:val="28"/>
          <w:u w:val="single"/>
          <w:lang w:val="fr-CA"/>
        </w:rPr>
        <w:t xml:space="preserve">d’une grand-mère.                                                                </w:t>
      </w:r>
    </w:p>
    <w:p w14:paraId="3AEE6257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fr-CA"/>
        </w:rPr>
        <w:sectPr w:rsidR="004257CA">
          <w:type w:val="continuous"/>
          <w:pgSz w:w="15840" w:h="12240" w:orient="landscape"/>
          <w:pgMar w:top="662" w:right="662" w:bottom="432" w:left="662" w:header="662" w:footer="432" w:gutter="0"/>
          <w:cols w:space="720"/>
          <w:noEndnote/>
        </w:sectPr>
      </w:pPr>
    </w:p>
    <w:p w14:paraId="663F7041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8)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The world says</w:t>
      </w:r>
      <w:r>
        <w:rPr>
          <w:rFonts w:ascii="Times New Roman" w:hAnsi="Times New Roman" w:cs="Times New Roman"/>
          <w:sz w:val="28"/>
          <w:szCs w:val="28"/>
          <w:lang w:val="en-GB"/>
        </w:rPr>
        <w:t>, ‘Blessed are those who cheat</w:t>
      </w:r>
    </w:p>
    <w:p w14:paraId="2AC266D9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and who get away with it’. </w:t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But Christ says</w:t>
      </w:r>
      <w:r>
        <w:rPr>
          <w:rFonts w:ascii="Times New Roman" w:hAnsi="Times New Roman" w:cs="Times New Roman"/>
          <w:sz w:val="28"/>
          <w:szCs w:val="28"/>
          <w:lang w:val="en-GB"/>
        </w:rPr>
        <w:t>,</w:t>
      </w:r>
    </w:p>
    <w:p w14:paraId="7EF0689F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“Blessed are those who make a stand for what is right.”</w:t>
      </w:r>
    </w:p>
    <w:p w14:paraId="67EA9B23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If they suffer for their stand, the wounds they bear</w:t>
      </w:r>
    </w:p>
    <w:p w14:paraId="2E4E85D4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will be honourable wounds.</w:t>
      </w:r>
    </w:p>
    <w:p w14:paraId="1570D003" w14:textId="77777777" w:rsidR="004257CA" w:rsidRDefault="004257C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All of these were the qualities that Jeannette had.</w:t>
      </w:r>
    </w:p>
    <w:p w14:paraId="23E8CD32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These are also the things Christ said were the badges</w:t>
      </w:r>
    </w:p>
    <w:p w14:paraId="3514C34B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of a true disciple. They are the marks of a child of God.</w:t>
      </w:r>
    </w:p>
    <w:p w14:paraId="7894DCB3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They make us rich in the sight of God. They are also the keys to another world - the world of seeing and judging. They give us a whole new set of standards in this life that are beautiful and precious and they make life worthwhile. But always remember that they are </w:t>
      </w:r>
      <w:r>
        <w:rPr>
          <w:rFonts w:ascii="Times New Roman" w:hAnsi="Times New Roman" w:cs="Times New Roman"/>
          <w:sz w:val="28"/>
          <w:szCs w:val="28"/>
          <w:u w:val="single"/>
          <w:lang w:val="en-GB"/>
        </w:rPr>
        <w:t>only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a foretaste of the good things to come.</w:t>
      </w:r>
    </w:p>
    <w:p w14:paraId="01E3B1AC" w14:textId="77777777" w:rsidR="004257CA" w:rsidRDefault="004257C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A person who lives according to the Beatitudes is already living in the kingdom of heaven. Eternal life will merely be the full blossoming of a plant that is green with life and health.</w:t>
      </w:r>
    </w:p>
    <w:p w14:paraId="1723C3AB" w14:textId="77777777" w:rsidR="004257CA" w:rsidRDefault="004257C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I’d like to end this homily with this poem,</w:t>
      </w:r>
    </w:p>
    <w:p w14:paraId="521622BB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lastRenderedPageBreak/>
        <w:t>which I found and talks about the rose...</w:t>
      </w:r>
    </w:p>
    <w:p w14:paraId="363F45D6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And here is what it says...</w:t>
      </w:r>
    </w:p>
    <w:p w14:paraId="3466FDC8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Near shady wall a rose once grew,</w:t>
      </w:r>
    </w:p>
    <w:p w14:paraId="6E22AFBB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Budded and blossomed in God’s free light,</w:t>
      </w:r>
    </w:p>
    <w:p w14:paraId="43BC7D1D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Watered and fed by morning dew,</w:t>
      </w:r>
    </w:p>
    <w:p w14:paraId="311895D5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Shedding its sweetness day and night.</w:t>
      </w:r>
    </w:p>
    <w:p w14:paraId="1738CD1F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7921CF56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As it grew and blossomed fair and tall,</w:t>
      </w:r>
    </w:p>
    <w:p w14:paraId="211C1579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Slowly rising to loftier height,</w:t>
      </w:r>
    </w:p>
    <w:p w14:paraId="4D7086EB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It came to a crevice in the wall,</w:t>
      </w:r>
    </w:p>
    <w:p w14:paraId="70F4B58B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Through which there shone a beam of light.</w:t>
      </w:r>
    </w:p>
    <w:p w14:paraId="76E57CF8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5CF83073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  <w:sectPr w:rsidR="004257CA">
          <w:type w:val="continuous"/>
          <w:pgSz w:w="15840" w:h="12240" w:orient="landscape"/>
          <w:pgMar w:top="662" w:right="662" w:bottom="432" w:left="662" w:header="662" w:footer="432" w:gutter="0"/>
          <w:cols w:space="720"/>
          <w:noEndnote/>
        </w:sectPr>
      </w:pPr>
    </w:p>
    <w:p w14:paraId="38679D72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Onward it crept with added strength,</w:t>
      </w:r>
    </w:p>
    <w:p w14:paraId="7A0FE6F1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With never a thought of fear or pride;</w:t>
      </w:r>
    </w:p>
    <w:p w14:paraId="4F1BA529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It followed the light through the crevice-length</w:t>
      </w:r>
    </w:p>
    <w:p w14:paraId="729BE83D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And unfolded itself in the other side.</w:t>
      </w:r>
    </w:p>
    <w:p w14:paraId="62295DE6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68043691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The light, the dew, the broadening view,</w:t>
      </w:r>
    </w:p>
    <w:p w14:paraId="04AE35BE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Were found the same as they were before;</w:t>
      </w:r>
    </w:p>
    <w:p w14:paraId="2A505E11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And it lost itself in beauties new,</w:t>
      </w:r>
    </w:p>
    <w:p w14:paraId="683573D0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Breathing its fragrance more and more.</w:t>
      </w:r>
    </w:p>
    <w:p w14:paraId="65A8D0E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1862D555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Shall claim of death cause us to grieve</w:t>
      </w:r>
    </w:p>
    <w:p w14:paraId="229EE630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And make our courage faint or fall?</w:t>
      </w:r>
    </w:p>
    <w:p w14:paraId="44F17DC7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Nay, let us faith and hope receive;</w:t>
      </w:r>
    </w:p>
    <w:p w14:paraId="7F7319ED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The rose still grows beyond the wall.</w:t>
      </w:r>
    </w:p>
    <w:p w14:paraId="7DB682BE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5DC2B7B8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Scattering fragrance far and wide,</w:t>
      </w:r>
    </w:p>
    <w:p w14:paraId="120F0210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Just as it did in days of yore,</w:t>
      </w:r>
    </w:p>
    <w:p w14:paraId="64CEC8B9" w14:textId="77777777" w:rsidR="004257CA" w:rsidRDefault="004257CA">
      <w:pPr>
        <w:tabs>
          <w:tab w:val="center" w:pos="7258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Just as it did on the other side,</w:t>
      </w:r>
    </w:p>
    <w:p w14:paraId="6BF741CA" w14:textId="77777777" w:rsidR="004257CA" w:rsidRDefault="004257CA">
      <w:pPr>
        <w:tabs>
          <w:tab w:val="center" w:pos="7258"/>
          <w:tab w:val="right" w:pos="14516"/>
        </w:tabs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  <w:t>Just as it will forevermore.</w:t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(A. L. Frink)</w:t>
      </w:r>
    </w:p>
    <w:p w14:paraId="07A3C165" w14:textId="77777777" w:rsidR="004257CA" w:rsidRDefault="004257C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May our prayers help bring our sister Jeannette</w:t>
      </w:r>
    </w:p>
    <w:p w14:paraId="303EFF7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lastRenderedPageBreak/>
        <w:t>closer to God who is now in her presence at the table</w:t>
      </w:r>
    </w:p>
    <w:p w14:paraId="7BDAF51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he promised her when she was with us.</w:t>
      </w:r>
    </w:p>
    <w:p w14:paraId="19F90EB5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02B5F4C6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                 Levons-nous maintenant pour des prières...</w:t>
      </w:r>
    </w:p>
    <w:p w14:paraId="197BFA31" w14:textId="77777777" w:rsidR="004257CA" w:rsidRDefault="004257CA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                 Please stand...</w:t>
      </w:r>
    </w:p>
    <w:sectPr w:rsidR="004257CA" w:rsidSect="004257CA">
      <w:type w:val="continuous"/>
      <w:pgSz w:w="15840" w:h="12240" w:orient="landscape"/>
      <w:pgMar w:top="662" w:right="662" w:bottom="432" w:left="662" w:header="662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D850A" w14:textId="77777777" w:rsidR="004257CA" w:rsidRDefault="004257CA" w:rsidP="004257CA">
      <w:r>
        <w:separator/>
      </w:r>
    </w:p>
  </w:endnote>
  <w:endnote w:type="continuationSeparator" w:id="0">
    <w:p w14:paraId="5443B3BF" w14:textId="77777777" w:rsidR="004257CA" w:rsidRDefault="004257CA" w:rsidP="00425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9EE5D" w14:textId="77777777" w:rsidR="004257CA" w:rsidRDefault="004257CA" w:rsidP="004257CA">
      <w:r>
        <w:separator/>
      </w:r>
    </w:p>
  </w:footnote>
  <w:footnote w:type="continuationSeparator" w:id="0">
    <w:p w14:paraId="54C27BFD" w14:textId="77777777" w:rsidR="004257CA" w:rsidRDefault="004257CA" w:rsidP="00425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944" w14:textId="34662F13" w:rsidR="004257CA" w:rsidRDefault="004257CA">
    <w:pPr>
      <w:tabs>
        <w:tab w:val="center" w:pos="7258"/>
        <w:tab w:val="left" w:pos="7978"/>
        <w:tab w:val="left" w:pos="8698"/>
        <w:tab w:val="left" w:pos="9418"/>
        <w:tab w:val="left" w:pos="10138"/>
        <w:tab w:val="left" w:pos="10858"/>
        <w:tab w:val="left" w:pos="11578"/>
        <w:tab w:val="left" w:pos="12298"/>
        <w:tab w:val="left" w:pos="13018"/>
        <w:tab w:val="left" w:pos="13738"/>
      </w:tabs>
      <w:ind w:left="778" w:right="778"/>
      <w:jc w:val="both"/>
      <w:rPr>
        <w:rFonts w:cs="Courier"/>
        <w:lang w:val="fr-CA"/>
      </w:rPr>
    </w:pPr>
    <w:r>
      <w:rPr>
        <w:lang w:val="fr-CA"/>
      </w:rPr>
      <w:tab/>
    </w:r>
    <w:r>
      <w:rPr>
        <w:rFonts w:ascii="MingLiU-ExtB" w:eastAsia="MingLiU-ExtB" w:cs="MingLiU-ExtB"/>
        <w:b/>
        <w:bCs/>
        <w:lang w:val="fr-CA"/>
      </w:rPr>
      <w:t>-</w:t>
    </w:r>
    <w:r>
      <w:rPr>
        <w:rFonts w:ascii="MingLiU-ExtB" w:eastAsia="MingLiU-ExtB" w:cs="MingLiU-ExtB"/>
        <w:b/>
        <w:bCs/>
        <w:lang w:val="fr-CA"/>
      </w:rPr>
      <w:fldChar w:fldCharType="begin"/>
    </w:r>
    <w:r>
      <w:rPr>
        <w:rFonts w:ascii="MingLiU-ExtB" w:eastAsia="MingLiU-ExtB" w:cs="MingLiU-ExtB"/>
        <w:b/>
        <w:bCs/>
        <w:lang w:val="fr-CA"/>
      </w:rPr>
      <w:instrText xml:space="preserve">PAGE </w:instrText>
    </w:r>
    <w:r w:rsidR="00AE483F">
      <w:rPr>
        <w:rFonts w:ascii="MingLiU-ExtB" w:eastAsia="MingLiU-ExtB" w:cs="MingLiU-ExtB"/>
        <w:b/>
        <w:bCs/>
        <w:lang w:val="fr-CA"/>
      </w:rPr>
      <w:fldChar w:fldCharType="separate"/>
    </w:r>
    <w:r w:rsidR="00AE483F">
      <w:rPr>
        <w:rFonts w:ascii="MingLiU-ExtB" w:eastAsia="MingLiU-ExtB" w:cs="MingLiU-ExtB"/>
        <w:b/>
        <w:bCs/>
        <w:noProof/>
        <w:lang w:val="fr-CA"/>
      </w:rPr>
      <w:t>2</w:t>
    </w:r>
    <w:r>
      <w:rPr>
        <w:rFonts w:ascii="MingLiU-ExtB" w:eastAsia="MingLiU-ExtB" w:cs="MingLiU-ExtB"/>
        <w:b/>
        <w:bCs/>
        <w:lang w:val="fr-CA"/>
      </w:rPr>
      <w:fldChar w:fldCharType="end"/>
    </w:r>
    <w:r>
      <w:rPr>
        <w:rFonts w:ascii="MingLiU-ExtB" w:eastAsia="MingLiU-ExtB" w:cs="MingLiU-ExtB"/>
        <w:b/>
        <w:bCs/>
        <w:lang w:val="fr-CA"/>
      </w:rPr>
      <w:t>-</w:t>
    </w:r>
  </w:p>
  <w:p w14:paraId="4A8488E0" w14:textId="77777777" w:rsidR="004257CA" w:rsidRDefault="004257CA">
    <w:pPr>
      <w:spacing w:line="240" w:lineRule="exact"/>
      <w:rPr>
        <w:rFonts w:cs="Courier"/>
        <w:lang w:val="fr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CA"/>
    <w:rsid w:val="004257CA"/>
    <w:rsid w:val="00AE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438C57"/>
  <w14:defaultImageDpi w14:val="0"/>
  <w15:docId w15:val="{A4D24437-E405-4B3F-BD83-BD885A1E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1268</Words>
  <Characters>7232</Characters>
  <Application>Microsoft Office Word</Application>
  <DocSecurity>4</DocSecurity>
  <Lines>60</Lines>
  <Paragraphs>16</Paragraphs>
  <ScaleCrop>false</ScaleCrop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Trudel</dc:creator>
  <cp:keywords/>
  <dc:description/>
  <cp:lastModifiedBy>Luc Trudel</cp:lastModifiedBy>
  <cp:revision>2</cp:revision>
  <cp:lastPrinted>2022-09-29T23:43:00Z</cp:lastPrinted>
  <dcterms:created xsi:type="dcterms:W3CDTF">2022-09-29T23:48:00Z</dcterms:created>
  <dcterms:modified xsi:type="dcterms:W3CDTF">2022-09-29T23:48:00Z</dcterms:modified>
</cp:coreProperties>
</file>